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8A940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1号楼学生宿舍装修购买组合床、椅子项目市场调研公告</w:t>
      </w:r>
    </w:p>
    <w:p w14:paraId="2D07B89A">
      <w:pPr>
        <w:pStyle w:val="12"/>
        <w:spacing w:line="360" w:lineRule="auto"/>
        <w:ind w:left="420" w:firstLine="280" w:firstLineChars="1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我院1号楼学生宿舍需购置</w:t>
      </w:r>
      <w:r>
        <w:rPr>
          <w:rFonts w:hint="eastAsia"/>
          <w:sz w:val="28"/>
          <w:szCs w:val="28"/>
          <w:lang w:val="en-US" w:eastAsia="zh-CN"/>
        </w:rPr>
        <w:t>和改装</w:t>
      </w:r>
      <w:r>
        <w:rPr>
          <w:rFonts w:hint="eastAsia"/>
          <w:sz w:val="28"/>
          <w:szCs w:val="28"/>
        </w:rPr>
        <w:t>组合床</w:t>
      </w:r>
      <w:r>
        <w:rPr>
          <w:rFonts w:hint="eastAsia"/>
          <w:sz w:val="28"/>
          <w:szCs w:val="28"/>
          <w:lang w:val="en-US" w:eastAsia="zh-CN"/>
        </w:rPr>
        <w:t>共约156</w:t>
      </w:r>
      <w:r>
        <w:rPr>
          <w:rFonts w:hint="eastAsia"/>
          <w:sz w:val="28"/>
          <w:szCs w:val="28"/>
        </w:rPr>
        <w:t>套，椅子</w:t>
      </w:r>
      <w:r>
        <w:rPr>
          <w:rFonts w:hint="eastAsia"/>
          <w:sz w:val="28"/>
          <w:szCs w:val="28"/>
          <w:lang w:val="en-US" w:eastAsia="zh-CN"/>
        </w:rPr>
        <w:t>约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228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现就该项目</w:t>
      </w:r>
      <w:r>
        <w:rPr>
          <w:rFonts w:hint="eastAsia" w:ascii="宋体" w:hAnsi="宋体" w:cs="宋体"/>
          <w:kern w:val="0"/>
          <w:sz w:val="28"/>
          <w:szCs w:val="28"/>
        </w:rPr>
        <w:t>进行市场调研公告，欢迎有投标意向且符合要求的供应商前来参加。</w:t>
      </w:r>
    </w:p>
    <w:p w14:paraId="657B07E5">
      <w:pPr>
        <w:pStyle w:val="12"/>
        <w:numPr>
          <w:ilvl w:val="0"/>
          <w:numId w:val="1"/>
        </w:numPr>
        <w:ind w:firstLineChars="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项目内容</w:t>
      </w:r>
    </w:p>
    <w:tbl>
      <w:tblPr>
        <w:tblStyle w:val="6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777"/>
        <w:gridCol w:w="1958"/>
        <w:gridCol w:w="2803"/>
      </w:tblGrid>
      <w:tr w14:paraId="5EFFA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300" w:type="dxa"/>
            <w:vAlign w:val="center"/>
          </w:tcPr>
          <w:p w14:paraId="56AC55B9"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2777" w:type="dxa"/>
            <w:vAlign w:val="center"/>
          </w:tcPr>
          <w:p w14:paraId="40ABE6CE"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物资名称</w:t>
            </w:r>
          </w:p>
        </w:tc>
        <w:tc>
          <w:tcPr>
            <w:tcW w:w="1958" w:type="dxa"/>
            <w:vAlign w:val="center"/>
          </w:tcPr>
          <w:p w14:paraId="3564D85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数量</w:t>
            </w:r>
          </w:p>
        </w:tc>
        <w:tc>
          <w:tcPr>
            <w:tcW w:w="2803" w:type="dxa"/>
            <w:vAlign w:val="center"/>
          </w:tcPr>
          <w:p w14:paraId="27340FC5"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参考图片</w:t>
            </w:r>
          </w:p>
        </w:tc>
      </w:tr>
      <w:tr w14:paraId="24EA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300" w:type="dxa"/>
            <w:vAlign w:val="center"/>
          </w:tcPr>
          <w:p w14:paraId="7474DA1D">
            <w:pPr>
              <w:snapToGrid w:val="0"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77" w:type="dxa"/>
            <w:vAlign w:val="center"/>
          </w:tcPr>
          <w:p w14:paraId="39584BF9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原有2人位组合床</w:t>
            </w:r>
          </w:p>
        </w:tc>
        <w:tc>
          <w:tcPr>
            <w:tcW w:w="1958" w:type="dxa"/>
            <w:vAlign w:val="center"/>
          </w:tcPr>
          <w:p w14:paraId="5444F342">
            <w:pPr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2803" w:type="dxa"/>
            <w:vAlign w:val="center"/>
          </w:tcPr>
          <w:p w14:paraId="22D4DE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drawing>
                <wp:inline distT="0" distB="0" distL="114300" distR="114300">
                  <wp:extent cx="1590675" cy="1182370"/>
                  <wp:effectExtent l="0" t="0" r="9525" b="1778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8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02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300" w:type="dxa"/>
            <w:vAlign w:val="center"/>
          </w:tcPr>
          <w:p w14:paraId="43A3F3FC">
            <w:pPr>
              <w:snapToGrid w:val="0"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77" w:type="dxa"/>
            <w:vAlign w:val="center"/>
          </w:tcPr>
          <w:p w14:paraId="050DD0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原2人位组合床改装成3人位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组合床</w:t>
            </w:r>
          </w:p>
          <w:p w14:paraId="495C47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06727F57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>120套</w:t>
            </w:r>
          </w:p>
        </w:tc>
        <w:tc>
          <w:tcPr>
            <w:tcW w:w="2803" w:type="dxa"/>
            <w:vAlign w:val="center"/>
          </w:tcPr>
          <w:p w14:paraId="4ED24EA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drawing>
                <wp:inline distT="0" distB="0" distL="114300" distR="114300">
                  <wp:extent cx="1574165" cy="1129030"/>
                  <wp:effectExtent l="0" t="0" r="6985" b="13970"/>
                  <wp:docPr id="2" name="图片 2" descr="9d535b73-32b5-4764-978e-9bad38589d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d535b73-32b5-4764-978e-9bad38589db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5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C96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300" w:type="dxa"/>
            <w:vAlign w:val="center"/>
          </w:tcPr>
          <w:p w14:paraId="3713D2F2"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77" w:type="dxa"/>
            <w:vAlign w:val="center"/>
          </w:tcPr>
          <w:p w14:paraId="77EBA9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057244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新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增3人位组合床</w:t>
            </w:r>
          </w:p>
          <w:p w14:paraId="0A8826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58" w:type="dxa"/>
            <w:vAlign w:val="center"/>
          </w:tcPr>
          <w:p w14:paraId="72743DB8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>36套</w:t>
            </w:r>
          </w:p>
        </w:tc>
        <w:tc>
          <w:tcPr>
            <w:tcW w:w="2803" w:type="dxa"/>
            <w:vAlign w:val="center"/>
          </w:tcPr>
          <w:p w14:paraId="3E459EF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pict>
                <v:shape id="_x0000_i1025" o:spt="75" type="#_x0000_t75" style="height:88.9pt;width:123.95pt;" filled="f" o:preferrelative="t" stroked="f" coordsize="21600,21600">
                  <v:path/>
                  <v:fill on="f" focussize="0,0"/>
                  <v:stroke on="f" joinstyle="miter"/>
                  <v:imagedata r:id="rId5" o:title="9d535b73-32b5-4764-978e-9bad38589db4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4E91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300" w:type="dxa"/>
            <w:vAlign w:val="center"/>
          </w:tcPr>
          <w:p w14:paraId="4FD9DE6F"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777" w:type="dxa"/>
            <w:vAlign w:val="center"/>
          </w:tcPr>
          <w:p w14:paraId="2B22851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椅子</w:t>
            </w:r>
          </w:p>
        </w:tc>
        <w:tc>
          <w:tcPr>
            <w:tcW w:w="1958" w:type="dxa"/>
            <w:vAlign w:val="center"/>
          </w:tcPr>
          <w:p w14:paraId="78238C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228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张</w:t>
            </w:r>
          </w:p>
        </w:tc>
        <w:tc>
          <w:tcPr>
            <w:tcW w:w="2803" w:type="dxa"/>
            <w:vAlign w:val="center"/>
          </w:tcPr>
          <w:p w14:paraId="68440A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drawing>
                <wp:inline distT="0" distB="0" distL="114300" distR="114300">
                  <wp:extent cx="1329690" cy="1078230"/>
                  <wp:effectExtent l="0" t="0" r="3810" b="7620"/>
                  <wp:docPr id="1038" name="图片 2" descr="C:\Users\ADMINI~1\AppData\Local\Temp\WeChat Files\4cabf775cc7faf729fd20c724d1da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图片 2" descr="C:\Users\ADMINI~1\AppData\Local\Temp\WeChat Files\4cabf775cc7faf729fd20c724d1dadb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CD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8838" w:type="dxa"/>
            <w:gridSpan w:val="4"/>
            <w:vAlign w:val="center"/>
          </w:tcPr>
          <w:p w14:paraId="55760822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备注：最终以实际采购数量结算</w:t>
            </w:r>
          </w:p>
        </w:tc>
      </w:tr>
    </w:tbl>
    <w:p w14:paraId="09FFC888">
      <w:pPr>
        <w:numPr>
          <w:ilvl w:val="0"/>
          <w:numId w:val="1"/>
        </w:numPr>
        <w:ind w:left="570" w:leftChars="0" w:hanging="570" w:firstLineChars="0"/>
        <w:jc w:val="lef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项目需求</w:t>
      </w:r>
    </w:p>
    <w:p w14:paraId="074AB605">
      <w:pPr>
        <w:numPr>
          <w:ilvl w:val="0"/>
          <w:numId w:val="0"/>
        </w:numPr>
        <w:ind w:leftChars="0"/>
        <w:jc w:val="left"/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Theme="minorEastAsia" w:hAnsi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原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2人位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组合床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尺寸规格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847FED9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规格：4500*900*2950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</w:p>
    <w:p w14:paraId="09D57D4F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床边榀：主脚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0*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0*R20*1.5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异型管，其余25*25*1.2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方管）ø</w:t>
      </w:r>
    </w:p>
    <w:p w14:paraId="772C544F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16*1.2圆管床榀里有镶双饰板。</w:t>
      </w:r>
    </w:p>
    <w:p w14:paraId="1B4FCA07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床中梯榀：主脚ø38*1.5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圆管，其余25*25*1.2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方管，床榀里有镶双饰板。</w:t>
      </w:r>
    </w:p>
    <w:p w14:paraId="32A7A684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床挺（护栏）:床挺50*25*1.5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扁管。护栏ø 19*1.2,20*20*1.2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方管护栏里有镶双饰板。</w:t>
      </w:r>
    </w:p>
    <w:p w14:paraId="33DFEF5B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账架：主杆ø 32*1.2,25*1.2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 ø19*1.2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圆管，账杆牵档ø 13*1.2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圆管。</w:t>
      </w:r>
    </w:p>
    <w:p w14:paraId="150E382F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床爬梯：2mm冷板成型制作</w:t>
      </w:r>
    </w:p>
    <w:p w14:paraId="113507BB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梯板后架：ø 13*1.2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</w:t>
      </w:r>
    </w:p>
    <w:p w14:paraId="5063007F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后牵档：20*20*1.2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</w:t>
      </w:r>
    </w:p>
    <w:p w14:paraId="02AA73C5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床板下加强档：25*25*1.2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</w:t>
      </w:r>
    </w:p>
    <w:p w14:paraId="5665FFA3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床板：用15mm厚的杉木板，下面5根杂木档连接。</w:t>
      </w:r>
    </w:p>
    <w:p w14:paraId="2A4C0951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钢件喷塑：黑底银花。</w:t>
      </w:r>
    </w:p>
    <w:p w14:paraId="2C2DA11C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桌面用16mm厚多层板加厚到25mm厚，其它材料采用16mm双贴多层板。材质要求环保E1级，国内外知名品牌。所有板材露边处用与板材同色PVC封边条厚为1mm，书架、书桌、衣柜后板为4mm双贴面中纤板。衣柜中间竖对隔，其中一半配衣杆，另一半一分为三横隔；门和抽屉配有可加锁构件，抽屉底板为4mm双饰中纤板，抽屉底部中间加木档。滑槽选用三节轨道。拉手、拆装件采用优质五金配件。</w:t>
      </w:r>
    </w:p>
    <w:p w14:paraId="79C984E0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BCA7AC">
      <w:pP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）改装3人位组合床参考尺寸规格：</w:t>
      </w:r>
    </w:p>
    <w:p w14:paraId="7AC76960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1.规格：4000*900*2150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</w:p>
    <w:p w14:paraId="49C26AAE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2.床柱：ø 48*1.5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圆管，单根弯曲，其余ø 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圆管）ø</w:t>
      </w:r>
    </w:p>
    <w:p w14:paraId="5C91602E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3.床边：30*60*1.5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方管，床边内铁焊40*40*4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角铁。放床板用.</w:t>
      </w:r>
    </w:p>
    <w:p w14:paraId="18706892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4.床横挡：ø 25*1.5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圆管，直栅ø 20*1.2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</w:t>
      </w:r>
    </w:p>
    <w:p w14:paraId="1B95105E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5.护栏:床挺25*25*1.5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方管，直栅20*20*1.2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</w:t>
      </w:r>
    </w:p>
    <w:p w14:paraId="25A32D86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5.梯子：30*60*1.5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扁圆管，踏步板400*100*1.0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钢板模压成型</w:t>
      </w:r>
    </w:p>
    <w:p w14:paraId="2D92A59D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6.床后挡板25*25*1.2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方管，内加10厘米高板。</w:t>
      </w:r>
    </w:p>
    <w:p w14:paraId="4BC9C8E2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7.床板加强挡250*251.5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方管 5条，床板采用杉木板1.6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厚，下面5条45*50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的床挡，加装0.7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多层板，作为防尘作用</w:t>
      </w:r>
    </w:p>
    <w:p w14:paraId="0AEDD11A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A621C3">
      <w:pP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椅子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参考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尺寸规格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68FA03B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支架采用ø25*1.2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圆管弯曲成型，坐板380*380*1.6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多层板贴面，靠板380*190*1.3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多层板贴面</w:t>
      </w:r>
    </w:p>
    <w:p w14:paraId="6D82259B">
      <w:pP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E264A23">
      <w:pP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（四）3人位套装书桌参考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尺寸规格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5440650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书桌规格1930*600*1700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衣柜规格2400*900*600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mm</w:t>
      </w:r>
    </w:p>
    <w:p w14:paraId="0281623B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设计三人用书桌，三个抽屉加锁扣拉手轨道，抽屉下板要全覆盖， 桌面用16mm厚多层板加厚到25mm厚，其它材料采用16mm双贴多层板。材质要求环保E1级，国内外知名品牌。所有板材露边处用与板材同色PVC封边条厚为1mm，书架、书桌、衣柜后板为6mm双贴面多层板。衣柜中间竖对隔，其中一半配衣杆，另一半一分为二横隔；门和抽屉配有可加锁构件，抽屉底板为6mm双饰多层板，滑槽选用三节轨道。拉手、拆装件采用优质五金配件。</w:t>
      </w:r>
    </w:p>
    <w:p w14:paraId="52873EBB">
      <w:pP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以上家具颜色：金属件黑底银花静电喷塑，家具板及椅子坐靠板为榉木色环保油漆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2677D61">
      <w:pP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</w:pPr>
    </w:p>
    <w:p w14:paraId="52F9EC4F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三、请有意向的公司按以下要求制作询价资料（一正一副）</w:t>
      </w:r>
    </w:p>
    <w:p w14:paraId="170A73D3">
      <w:pPr>
        <w:pStyle w:val="5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1"/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公司营业执照复印件</w:t>
      </w:r>
    </w:p>
    <w:p w14:paraId="14B76653">
      <w:pPr>
        <w:pStyle w:val="5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2.法人委托书及参加人员身份证复印件</w:t>
      </w:r>
    </w:p>
    <w:p w14:paraId="6DE2CF63">
      <w:pPr>
        <w:pStyle w:val="5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3.合理的建设方案</w:t>
      </w:r>
    </w:p>
    <w:p w14:paraId="013D7C55">
      <w:pPr>
        <w:pStyle w:val="5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4.投标单位认为需要提供的其他材料（包括服务承诺和经营业绩以及相关证明材料等）</w:t>
      </w:r>
    </w:p>
    <w:p w14:paraId="4A34DDED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5.报价单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（费用包含运费、税费、验收、售后服务等所有相关费用）。</w:t>
      </w:r>
    </w:p>
    <w:p w14:paraId="54A1B199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以上所有资料均须加盖公司红章，装订成册密封包装，包装袋上注明联系人信息。请有意向的公司于202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日17：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0 前将报价资料邮寄或送至丽水市中心医院采购中心。</w:t>
      </w:r>
    </w:p>
    <w:p w14:paraId="27BF868B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洽谈时间：另行通知</w:t>
      </w:r>
    </w:p>
    <w:p w14:paraId="3E650820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地址：浙江省丽水市莲都区括苍路289号，丽水市中心医院采购中心应老师收，电话0578-2285468</w:t>
      </w:r>
    </w:p>
    <w:p w14:paraId="63996B5C">
      <w:pPr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现场勘查请联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系：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总务处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季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老师 电话：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15925742017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</w:p>
    <w:p w14:paraId="028B8A2A">
      <w:pPr>
        <w:spacing w:line="360" w:lineRule="auto"/>
        <w:ind w:firstLine="2800" w:firstLineChars="1000"/>
        <w:rPr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教学部：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老师 电话：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18867807358</w:t>
      </w:r>
    </w:p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A0031"/>
    <w:multiLevelType w:val="multilevel"/>
    <w:tmpl w:val="36EA0031"/>
    <w:lvl w:ilvl="0" w:tentative="0">
      <w:start w:val="1"/>
      <w:numFmt w:val="japaneseCounting"/>
      <w:lvlText w:val="%1、"/>
      <w:lvlJc w:val="left"/>
      <w:pPr>
        <w:ind w:left="570" w:hanging="57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TBhYTVmMzRmYjYwMTQwMDdkMmY2NzY0MGZlNzMifQ=="/>
  </w:docVars>
  <w:rsids>
    <w:rsidRoot w:val="00E94613"/>
    <w:rsid w:val="00030AA7"/>
    <w:rsid w:val="00105651"/>
    <w:rsid w:val="00105AAD"/>
    <w:rsid w:val="001B7188"/>
    <w:rsid w:val="001E117B"/>
    <w:rsid w:val="00235CDA"/>
    <w:rsid w:val="002A6E28"/>
    <w:rsid w:val="002F60F6"/>
    <w:rsid w:val="00314FA0"/>
    <w:rsid w:val="003A0EC2"/>
    <w:rsid w:val="003E7B7F"/>
    <w:rsid w:val="004675B1"/>
    <w:rsid w:val="0051349B"/>
    <w:rsid w:val="00622285"/>
    <w:rsid w:val="006E29A7"/>
    <w:rsid w:val="007809FA"/>
    <w:rsid w:val="007B6A5F"/>
    <w:rsid w:val="007C31F1"/>
    <w:rsid w:val="007F59EB"/>
    <w:rsid w:val="008661F4"/>
    <w:rsid w:val="008C3D01"/>
    <w:rsid w:val="00933ACA"/>
    <w:rsid w:val="00A56F1E"/>
    <w:rsid w:val="00A678EB"/>
    <w:rsid w:val="00AC0118"/>
    <w:rsid w:val="00AE5782"/>
    <w:rsid w:val="00AF71CC"/>
    <w:rsid w:val="00B331A5"/>
    <w:rsid w:val="00B54614"/>
    <w:rsid w:val="00BB3981"/>
    <w:rsid w:val="00BE34B5"/>
    <w:rsid w:val="00C44B8E"/>
    <w:rsid w:val="00C7361C"/>
    <w:rsid w:val="00C76ADB"/>
    <w:rsid w:val="00CE7420"/>
    <w:rsid w:val="00D33325"/>
    <w:rsid w:val="00D87E68"/>
    <w:rsid w:val="00DA68AF"/>
    <w:rsid w:val="00DE2706"/>
    <w:rsid w:val="00DF4939"/>
    <w:rsid w:val="00E31F09"/>
    <w:rsid w:val="00E60F9B"/>
    <w:rsid w:val="00E94613"/>
    <w:rsid w:val="00EC5203"/>
    <w:rsid w:val="00F16790"/>
    <w:rsid w:val="00F94237"/>
    <w:rsid w:val="00FA110D"/>
    <w:rsid w:val="00FF1B8E"/>
    <w:rsid w:val="02AE2BAB"/>
    <w:rsid w:val="062F07EF"/>
    <w:rsid w:val="090D703C"/>
    <w:rsid w:val="09E13DD4"/>
    <w:rsid w:val="10586321"/>
    <w:rsid w:val="107A6B0B"/>
    <w:rsid w:val="1232090E"/>
    <w:rsid w:val="16AF2285"/>
    <w:rsid w:val="1A400DC5"/>
    <w:rsid w:val="1D623FD6"/>
    <w:rsid w:val="1F6A14E4"/>
    <w:rsid w:val="2003323B"/>
    <w:rsid w:val="255D451F"/>
    <w:rsid w:val="26656337"/>
    <w:rsid w:val="278D5099"/>
    <w:rsid w:val="28795462"/>
    <w:rsid w:val="2A8968E0"/>
    <w:rsid w:val="2FF332D0"/>
    <w:rsid w:val="34FB5BBD"/>
    <w:rsid w:val="354D5B85"/>
    <w:rsid w:val="35B977CA"/>
    <w:rsid w:val="366D40B8"/>
    <w:rsid w:val="37351DA0"/>
    <w:rsid w:val="3D032938"/>
    <w:rsid w:val="402611B6"/>
    <w:rsid w:val="42D731AB"/>
    <w:rsid w:val="45FE2BA4"/>
    <w:rsid w:val="49995C78"/>
    <w:rsid w:val="4F331C84"/>
    <w:rsid w:val="51904ED8"/>
    <w:rsid w:val="51B21D05"/>
    <w:rsid w:val="53B0778A"/>
    <w:rsid w:val="54540146"/>
    <w:rsid w:val="578C60BC"/>
    <w:rsid w:val="587F428B"/>
    <w:rsid w:val="5A3D66D5"/>
    <w:rsid w:val="5B0B422F"/>
    <w:rsid w:val="5E1B6201"/>
    <w:rsid w:val="5F433AA3"/>
    <w:rsid w:val="658312E2"/>
    <w:rsid w:val="684B5532"/>
    <w:rsid w:val="6B524E30"/>
    <w:rsid w:val="6B6336DD"/>
    <w:rsid w:val="6F4B40C2"/>
    <w:rsid w:val="745666D0"/>
    <w:rsid w:val="7547636C"/>
    <w:rsid w:val="75CD4430"/>
    <w:rsid w:val="791A3E30"/>
    <w:rsid w:val="79E54E74"/>
    <w:rsid w:val="7C4559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NormalCharacter"/>
    <w:autoRedefine/>
    <w:qFormat/>
    <w:uiPriority w:val="0"/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  <w:style w:type="table" w:customStyle="1" w:styleId="13">
    <w:name w:val="Table Normal"/>
    <w:autoRedefine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05FFA-DC92-43F8-8E11-F2DC43B051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910</Words>
  <Characters>1185</Characters>
  <Lines>7</Lines>
  <Paragraphs>2</Paragraphs>
  <TotalTime>1</TotalTime>
  <ScaleCrop>false</ScaleCrop>
  <LinksUpToDate>false</LinksUpToDate>
  <CharactersWithSpaces>1197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2025-05-08T06:17:00Z</dcterms:created>
  <dc:creator>麻丹青</dc:creator>
  <cp:lastModifiedBy>K</cp:lastModifiedBy>
  <dcterms:modified xsi:type="dcterms:W3CDTF">2025-05-19T02:55:33Z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8675E8BD9D9A46D3BB0B1CB24A6B3391_12</vt:lpwstr>
  </property>
  <property fmtid="{D5CDD505-2E9C-101B-9397-08002B2CF9AE}" pid="4" name="KSOTemplateDocerSaveRecord">
    <vt:lpwstr>eyJoZGlkIjoiZThlMTBhYTVmMzRmYjYwMTQwMDdkMmY2NzY0MGZlNzMiLCJ1c2VySWQiOiIxMDg1ODc4MzgxIn0=</vt:lpwstr>
  </property>
</Properties>
</file>